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8E8" w:rsidRDefault="002D48E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873718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E8" w:rsidRDefault="002D48E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D48E8" w:rsidRDefault="002D48E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«Исполнитель»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B6AB5" w:rsidRPr="00207CA7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0B6AB5">
        <w:rPr>
          <w:rFonts w:hAnsi="Times New Roman" w:cs="Times New Roman"/>
          <w:color w:val="000000"/>
          <w:sz w:val="24"/>
          <w:szCs w:val="24"/>
          <w:lang w:val="ru-RU"/>
        </w:rPr>
        <w:t xml:space="preserve">ДОУ детский сад № 2 </w:t>
      </w:r>
      <w:proofErr w:type="spellStart"/>
      <w:r w:rsidR="000B6AB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0B6AB5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0B6AB5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1.3.4.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«Обучающийся» – физическое лицо, осваивающее образовательную программу,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предусмотренную договором, заключенным между заказчиком и исполнителем.</w:t>
      </w:r>
    </w:p>
    <w:p w:rsidR="00E36EAC" w:rsidRPr="00207CA7" w:rsidRDefault="00207C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Условия оказания платных образовательных услуг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Исполнитель оказывает платные образовательные услуги, не предусмотренные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муниципальным заданием, по видам образования и подвидам дополнительного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образования, предусмотренным уставом и лицензией на осуществление образовательной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деятельности, на одинаковых при оказании одних и тех же услуг условиях.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Платные образовательные услуги оказываются за счет средств заказчика и не могут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быть оказаны взамен или в рамках образовательной деятельности, финансируемой за счет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средств бюджета.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Исполнитель самостоятельно определяет возможность оказания платных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в зависимости от кадрового потенциала, финансового обеспечения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оказания платных образовательных услуг, наличия материально-технической базы и иных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возможностей исполнителя.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Перечень платных образовательных услуг утверждается приказом исполнителя в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соответствии с имеющимися условиями и с учетом запросов и потребностей населения.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образования в рамках оказываемых платных образовательных услуг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определяется в образовательных программах, утверждаемых исполнителем самостоятельно.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Исполнитель вправе разрабатывать и утверждать дополнительные образовательные программы для детей и взрослых. Образовательная деятельность при оказании платных образовательных услуг должна быть направлена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Отказ заказчика от предлагаемых ему платных образовательных услуг не может быть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причиной изменения объема и условий уже предоставляемых исполнителем образовательных услуг.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Основанием для оказания платных образовательных услуг является заключенный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между заказчиком и исполнителем договор.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Доход от оказания платных образовательных услуг и приобретенное за счет этих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доходов имущество поступают в самостоятельное распоряжение исполнителя и используются в порядке и на условиях, установленных локальным нормативным актом исполнителя.</w:t>
      </w:r>
    </w:p>
    <w:p w:rsidR="00E36EAC" w:rsidRPr="00207CA7" w:rsidRDefault="00207C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Стоимость платных образовательных услуг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Методику расчета стоимости платных образовательных услуг определяет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исполнитель. Стоимость платных образовательных услуг включает в себя все издержки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исполнителя по оказанию платных образовательных услуг, включая стоимость учебников, учебных пособий, учебно-методических материалов и средств обучения и воспитания и т. п.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Стоимость платных образовательных услуг определяется с учетом возмещения затрат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на реализацию соответствующей образовательной программы на основании проведенных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маркетинговых исследований и утверждается в российских рублях приказом исполнителя.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Утвержденная стоимость платных образовательных услуг может быть изменена как в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сторону увеличения, так и в сторону уменьшения с учетом анализа обоснованности затрат, но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чаще чем один раз в год.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Изменение стоимости платных образовательных услуг не влияет на стоимость платных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согласованных заказчиком и исполнителем в уже заключенных договорах.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Стоимость заключенных договоров может быть увеличена лишь с учетом уровня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инфляции в порядке, предусмотренном законодательством Российской Федерации.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Стоимость договоров может быть уменьшена с учетом покрытия недостающей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стоимости платных образовательных услуг за счет средств от приносящей доход деятельности исполнителя, безвозмездных поступлений граждан и (или) юридических лиц (пожертвований, грантов), целевых взносов и иных источников формирования имущества, предусмотренных уставом исполнителя.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Основания и порядок снижения стоимости платных образовательных услуг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определяются локальным нормативным актом исполнителя.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Порядок и сроки оплаты платных образовательных услуг определяются договором.</w:t>
      </w:r>
    </w:p>
    <w:p w:rsidR="00E36EAC" w:rsidRPr="00207CA7" w:rsidRDefault="00207C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Информация об услугах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Информация о платных образовательных услугах, оказываемых исполнителем, а также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иная информация, предусмотренная законодательством Российской Федерации об образовании, размещается на официальном сайте исполнителя в сети Интернет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на информационных стендах в местах осуществления образовательной деятельности.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 за актуальность и достоверность информации о платных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услугах несет должностное лицо, назначенное приказом руководителем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исполнителя.</w:t>
      </w:r>
    </w:p>
    <w:p w:rsidR="00E36EAC" w:rsidRPr="00207CA7" w:rsidRDefault="00207C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заключения договоров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Договор заключается в простой письменной форме и содержит сведения,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законодательством Российской Федерации об образовании.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Договор может быть заключен только с совершеннолетним лицом,</w:t>
      </w:r>
      <w:r w:rsidRPr="00207CA7">
        <w:rPr>
          <w:lang w:val="ru-RU"/>
        </w:rPr>
        <w:br/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законодательством Российской Федерации.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Для заключения договора с заказчиком – физическим лицом последний представляет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документ, удостоверяющий личность, и иные документы, предусмотренные локальным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нормативным актом исполнителя для зачисления на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5.4. Для заключения договора с заказчиком – юридическим лицом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последний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представляет: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заверенную копию учредительных документов;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заверенную копию документа, подтверждающего полномочия лица,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подписывающего договор от имени заказчика;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документы, предусмотренные локальным нормативным актом исполнителя для зачисления на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образовательным программам.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обучающегося и (или) его родителей, законных представителей с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уставом, лицензией на осуществление образовательной деятельности, образовательными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программами и другими документами, регламентирующими организацию и осуществление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деятельности, права и обязанности обучающихся, фиксируется в заявлении о приеме на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образовательным программам.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Договор заключается в двух идентичных экземплярах, один из которых находится у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исполнителя, другой – у заказчика.</w:t>
      </w:r>
    </w:p>
    <w:p w:rsidR="00E36EAC" w:rsidRPr="00207CA7" w:rsidRDefault="00207C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возникновения,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 и прекращения образовательных отношений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на обучение по платным образовательным программам осуществляется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года при наличии свободных мест в соответствии с правилами приема на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образовательным программам, утвержденными исполнителем.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Основанием возникновения образовательных отношений является приказ исполнителя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о приеме обучающегося на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по платным образовательным программам. Исполнитель издает приказ о приеме обучающегося на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по платным образовательным программам на основании заключенного договора не позднее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(трех) рабочих дней с момента заключения договора.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отношения изменяются в случае изменения условий получения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обучающимся образования, которые повлекли за собой изменение взаимных прав и обязанностей заказчика, исполнителя и обучающегося.</w:t>
      </w:r>
      <w:proofErr w:type="gramEnd"/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Основанием изменения образовательных отношений является приказ исполнителя.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Исполнитель издает приказ на основании внесения соответствующих изменений в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заключенный договор не позднее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(трех) рабочих дней с момента заключения дополнительного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соглашения к договору.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Образовательные отношения с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прекращаются по основаниям,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 законодательством Российской Федерации об образовании, а также в связи с:</w:t>
      </w:r>
    </w:p>
    <w:p w:rsidR="00E36EAC" w:rsidRPr="00207CA7" w:rsidRDefault="00207CA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применением к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, достигшему возраста 15 лет, отчисления как меры дисциплинарного взыскания;</w:t>
      </w:r>
    </w:p>
    <w:p w:rsidR="00E36EAC" w:rsidRPr="00207CA7" w:rsidRDefault="00207CA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установлением нарушения порядка приема в образовательную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организацию, повлекшего по вине обучающегося его незаконное зачисление;</w:t>
      </w:r>
    </w:p>
    <w:p w:rsidR="00E36EAC" w:rsidRPr="00207CA7" w:rsidRDefault="00207CA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просрочкой оплаты стоимости платных образовательных услуг;</w:t>
      </w:r>
    </w:p>
    <w:p w:rsidR="00E36EAC" w:rsidRPr="00207CA7" w:rsidRDefault="00207CA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невозможностью надлежащего исполнения обязательств по оказанию платных образовательных услуг вследствие действий (бездействия) обучающегося.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6.6.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Факт действий (бездействия) обучающегося, препятствующих надлежащему исполнению обязательств исполнителем, должен быть подтвержден документально в соответствии с порядком применения к обучающимся мер дисциплинарного взыскания, установленным законодательством Российской Федерации.</w:t>
      </w:r>
      <w:proofErr w:type="gramEnd"/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Основанием прекращения образовательных отношений является приказ об отчислении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обучающегося. Договор с заказчиком расторгается на основании изданного приказа. Датой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расторжения договора является дата отчисления обучающегося.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В случае досрочного расторжения договора по инициативе заказчика главный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бухгалтер осуществляет сверку расчетов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 заказчиком по договору на дату расторжения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договора в день получения уведомления о расторжении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договора по инициативе заказчика.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При наличии задолженности по оплате главный бухгалтер уведомляет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за организацию платных образовательных услуг о сумме задолженности.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за организацию платных образовательных услуг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направляет заказчику письменное уведомление с указанием суммы задолженности на дату расторжения договора и сроков ее погашения.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В случае досрочного расторжения договора по инициативе исполнителя главный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бухгалтер осуществляет сверку расчетов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 заказчиком по договору на дату расторжения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договора в день издания приказа об отчислении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При наличии задолженности по оплате главный бухгалтер уведомляет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за организацию платных образовательных услуг о сумме задолженности.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 организацию платных образовательных услуг направляет заказчику письменное уведомление о расторжении договора в одностороннем порядке в день издания приказа об отчислении обучающегося.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В уведомлении указываются:</w:t>
      </w:r>
    </w:p>
    <w:p w:rsidR="00E36EAC" w:rsidRPr="00207CA7" w:rsidRDefault="00207CA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пункт договора, на основании которого принято решение о расторжении договора в одностороннем порядке;</w:t>
      </w:r>
    </w:p>
    <w:p w:rsidR="00E36EAC" w:rsidRPr="00207CA7" w:rsidRDefault="00207CA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номер и дата приказа об отчислении;</w:t>
      </w:r>
    </w:p>
    <w:p w:rsidR="00E36EAC" w:rsidRPr="00207CA7" w:rsidRDefault="00207CA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сумма задолженности по оплате на дату расторжения договора и срок ее погашения (при наличии задолженности).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Копия приказа об отчислении и платежные документы (при необходимости) прикладываются к уведомлению.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6.10.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каждого 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зачисленного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обучение в рамках оказания платных образовательных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услуг заводится личное дело, в котором хранятся все сданные при приеме документы, копии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приказов о возникновении, изменении и прекращении образовательных отношений, уведомлений родителей.</w:t>
      </w:r>
    </w:p>
    <w:p w:rsidR="00E36EAC" w:rsidRPr="00207CA7" w:rsidRDefault="00207C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организации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 процесса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Исполнитель оказывает платные образовательные услуги в соответствии с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 (частью образовательной программы) и условиями договора.</w:t>
      </w:r>
      <w:r w:rsidR="000B6AB5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Освоение образовательной программы (части образовательной программы),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соблюдение Правил внутреннего распорядка обучающихся, расписания занятий платных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являются обязательными для обучающихся и их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</w:t>
      </w:r>
      <w:r w:rsidR="000B6AB5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Платные образовательные услуги могут оказываться в той форме обучения, которая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определена в утвержденной образовательной программе.</w:t>
      </w:r>
      <w:r w:rsidR="000B6AB5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Платные образовательные услуги могут реализовываться с применением электронного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обучения и (или) дистанционных образовательных технологий.</w:t>
      </w:r>
      <w:r w:rsidR="000B6AB5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7.5.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, зачисленные на обучение по договорам об оказании платных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пользуются академическими правами наравне с обучающимися по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основным образовательным программам, финансовое обеспечение которых осуществляется за счет средств бюджета.</w:t>
      </w:r>
      <w:r w:rsidR="000B6AB5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7.6.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Платные образовательные услуги оказываются в группах. Наполняемость групп и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возрастная категория обучающихся в группе зависят от направленности образовательной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программы и устанавливаются исполнителем в соответствии с требованиями санитарных норм и правил. Комплектование групп исполнитель осуществляет самостоятельно.</w:t>
      </w:r>
    </w:p>
    <w:p w:rsidR="00E36EAC" w:rsidRPr="00207CA7" w:rsidRDefault="00207C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 за</w:t>
      </w:r>
      <w:proofErr w:type="gramEnd"/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оказанием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платных образовательных услуг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8.1.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требований законодательства, предъявляемых к платным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услугам, и настоящего положения осуществляют руководитель и</w:t>
      </w:r>
      <w:r w:rsidR="000B6AB5">
        <w:rPr>
          <w:lang w:val="ru-RU"/>
        </w:rPr>
        <w:t xml:space="preserve"> </w:t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управляющий совет исполнителя.</w:t>
      </w:r>
      <w:r w:rsidR="000B6AB5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надлежащим исполнением договора в части организации и оказания в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полном объеме платных образовательных услуг осуществляет ответственный за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услуг, назначаемый приказом руководителя.</w:t>
      </w:r>
    </w:p>
    <w:p w:rsidR="00E36EAC" w:rsidRPr="00207CA7" w:rsidRDefault="00207CA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8.3.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 xml:space="preserve"> своевременной оплатой стоимости обучения заказчиком осуществляет</w:t>
      </w:r>
      <w:r w:rsidRPr="00207CA7">
        <w:rPr>
          <w:lang w:val="ru-RU"/>
        </w:rPr>
        <w:br/>
      </w:r>
      <w:r w:rsidRPr="00207CA7">
        <w:rPr>
          <w:rFonts w:hAnsi="Times New Roman" w:cs="Times New Roman"/>
          <w:color w:val="000000"/>
          <w:sz w:val="24"/>
          <w:szCs w:val="24"/>
          <w:lang w:val="ru-RU"/>
        </w:rPr>
        <w:t>главный бухгалтер исполнителя.</w:t>
      </w:r>
    </w:p>
    <w:sectPr w:rsidR="00E36EAC" w:rsidRPr="00207CA7" w:rsidSect="00E36EA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51E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C30E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B6AB5"/>
    <w:rsid w:val="00207CA7"/>
    <w:rsid w:val="0022112A"/>
    <w:rsid w:val="002D33B1"/>
    <w:rsid w:val="002D3591"/>
    <w:rsid w:val="002D48E8"/>
    <w:rsid w:val="003514A0"/>
    <w:rsid w:val="004F7E17"/>
    <w:rsid w:val="005A05CE"/>
    <w:rsid w:val="00653AF6"/>
    <w:rsid w:val="00B73A5A"/>
    <w:rsid w:val="00BC39A1"/>
    <w:rsid w:val="00E20713"/>
    <w:rsid w:val="00E36EAC"/>
    <w:rsid w:val="00E438A1"/>
    <w:rsid w:val="00E70DF7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D48E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7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1808</Words>
  <Characters>10308</Characters>
  <Application>Microsoft Office Word</Application>
  <DocSecurity>0</DocSecurity>
  <Lines>85</Lines>
  <Paragraphs>24</Paragraphs>
  <ScaleCrop>false</ScaleCrop>
  <Company/>
  <LinksUpToDate>false</LinksUpToDate>
  <CharactersWithSpaces>12092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9</cp:revision>
  <cp:lastPrinted>2021-04-21T11:12:00Z</cp:lastPrinted>
  <dcterms:created xsi:type="dcterms:W3CDTF">2011-11-02T04:15:00Z</dcterms:created>
  <dcterms:modified xsi:type="dcterms:W3CDTF">2021-04-22T08:44:00Z</dcterms:modified>
</cp:coreProperties>
</file>